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4776F" w14:textId="77777777" w:rsidR="00651890" w:rsidRPr="006C4BD2" w:rsidRDefault="006C4BD2" w:rsidP="00CD312B">
      <w:pPr>
        <w:pStyle w:val="NoSpacing"/>
        <w:rPr>
          <w:rFonts w:ascii="Arial" w:hAnsi="Arial" w:cs="Arial"/>
          <w:sz w:val="24"/>
          <w:szCs w:val="24"/>
        </w:rPr>
      </w:pPr>
      <w:r w:rsidRPr="006C4BD2">
        <w:rPr>
          <w:rFonts w:ascii="Arial" w:hAnsi="Arial" w:cs="Arial"/>
          <w:sz w:val="24"/>
          <w:szCs w:val="24"/>
        </w:rPr>
        <w:t>Nobi Nutrition High Absorption Magnesium Complex</w:t>
      </w:r>
    </w:p>
    <w:p w14:paraId="45047770" w14:textId="77777777" w:rsidR="00651890" w:rsidRPr="006C4BD2" w:rsidRDefault="00651890" w:rsidP="00CD312B">
      <w:pPr>
        <w:pStyle w:val="NoSpacing"/>
        <w:rPr>
          <w:rFonts w:ascii="Arial" w:hAnsi="Arial" w:cs="Arial"/>
          <w:sz w:val="24"/>
          <w:szCs w:val="24"/>
        </w:rPr>
      </w:pPr>
    </w:p>
    <w:p w14:paraId="45047771" w14:textId="77777777" w:rsidR="00651890" w:rsidRPr="006C4BD2" w:rsidRDefault="006C4BD2" w:rsidP="00CD312B">
      <w:pPr>
        <w:pStyle w:val="NoSpacing"/>
        <w:rPr>
          <w:rFonts w:ascii="Arial" w:hAnsi="Arial" w:cs="Arial"/>
          <w:sz w:val="24"/>
          <w:szCs w:val="24"/>
        </w:rPr>
      </w:pPr>
      <w:hyperlink r:id="rId4">
        <w:r w:rsidRPr="006C4BD2">
          <w:rPr>
            <w:rFonts w:ascii="Arial" w:hAnsi="Arial" w:cs="Arial"/>
            <w:color w:val="1155CC"/>
            <w:sz w:val="24"/>
            <w:szCs w:val="24"/>
            <w:u w:val="single"/>
          </w:rPr>
          <w:t>https://www.amazon.com/High-Absorption-Magnesium-Complex-500mg/dp/B07BSP6GDT</w:t>
        </w:r>
      </w:hyperlink>
    </w:p>
    <w:p w14:paraId="45047772" w14:textId="77777777" w:rsidR="00651890" w:rsidRPr="006C4BD2" w:rsidRDefault="00651890" w:rsidP="00CD312B">
      <w:pPr>
        <w:pStyle w:val="NoSpacing"/>
        <w:rPr>
          <w:rFonts w:ascii="Arial" w:hAnsi="Arial" w:cs="Arial"/>
          <w:sz w:val="24"/>
          <w:szCs w:val="24"/>
        </w:rPr>
      </w:pPr>
    </w:p>
    <w:p w14:paraId="45047773" w14:textId="473D48D0" w:rsidR="00651890" w:rsidRPr="006C4BD2" w:rsidRDefault="006C4BD2" w:rsidP="00CD312B">
      <w:pPr>
        <w:pStyle w:val="NoSpacing"/>
        <w:rPr>
          <w:rFonts w:ascii="Arial" w:hAnsi="Arial" w:cs="Arial"/>
          <w:sz w:val="24"/>
          <w:szCs w:val="24"/>
        </w:rPr>
      </w:pPr>
      <w:r w:rsidRPr="006C4BD2">
        <w:rPr>
          <w:rFonts w:ascii="Arial" w:hAnsi="Arial" w:cs="Arial"/>
          <w:sz w:val="24"/>
          <w:szCs w:val="24"/>
        </w:rPr>
        <w:t xml:space="preserve">According to researchers, more than 10% </w:t>
      </w:r>
      <w:r w:rsidRPr="006C4BD2">
        <w:rPr>
          <w:rFonts w:ascii="Arial" w:hAnsi="Arial" w:cs="Arial"/>
          <w:sz w:val="24"/>
          <w:szCs w:val="24"/>
        </w:rPr>
        <w:t xml:space="preserve">of the world's population is malnourished. If you include new inflammation which explores the possibility that current standards are below what humans might </w:t>
      </w:r>
      <w:proofErr w:type="gramStart"/>
      <w:r w:rsidRPr="006C4BD2">
        <w:rPr>
          <w:rFonts w:ascii="Arial" w:hAnsi="Arial" w:cs="Arial"/>
          <w:sz w:val="24"/>
          <w:szCs w:val="24"/>
        </w:rPr>
        <w:t>actually need</w:t>
      </w:r>
      <w:proofErr w:type="gramEnd"/>
      <w:r w:rsidRPr="006C4BD2">
        <w:rPr>
          <w:rFonts w:ascii="Arial" w:hAnsi="Arial" w:cs="Arial"/>
          <w:sz w:val="24"/>
          <w:szCs w:val="24"/>
        </w:rPr>
        <w:t>, then that number is likely to increase by nearly 9 times. Nutrients that are essenti</w:t>
      </w:r>
      <w:r w:rsidRPr="006C4BD2">
        <w:rPr>
          <w:rFonts w:ascii="Arial" w:hAnsi="Arial" w:cs="Arial"/>
          <w:sz w:val="24"/>
          <w:szCs w:val="24"/>
        </w:rPr>
        <w:t>al to the functions, internal communications and repair of the body seem to be in short supply due to diet and other factors, but innovative companies are finding ways to make sure that people are getting what they need, and this is where you will find Hig</w:t>
      </w:r>
      <w:r w:rsidRPr="006C4BD2">
        <w:rPr>
          <w:rFonts w:ascii="Arial" w:hAnsi="Arial" w:cs="Arial"/>
          <w:sz w:val="24"/>
          <w:szCs w:val="24"/>
        </w:rPr>
        <w:t>h Absorption Magnesium Complex by </w:t>
      </w:r>
      <w:r w:rsidRPr="006C4BD2">
        <w:rPr>
          <w:rFonts w:ascii="Arial" w:hAnsi="Arial" w:cs="Arial"/>
          <w:sz w:val="24"/>
          <w:szCs w:val="24"/>
        </w:rPr>
        <w:t>Nobi Nutrition</w:t>
      </w:r>
      <w:r w:rsidRPr="006C4BD2">
        <w:rPr>
          <w:rFonts w:ascii="Arial" w:hAnsi="Arial" w:cs="Arial"/>
          <w:sz w:val="24"/>
          <w:szCs w:val="24"/>
        </w:rPr>
        <w:t>.</w:t>
      </w:r>
    </w:p>
    <w:p w14:paraId="45047774" w14:textId="448804AB" w:rsidR="00651890" w:rsidRPr="006C4BD2" w:rsidRDefault="00651890" w:rsidP="00CD312B">
      <w:pPr>
        <w:pStyle w:val="NoSpacing"/>
        <w:rPr>
          <w:rFonts w:ascii="Arial" w:hAnsi="Arial" w:cs="Arial"/>
          <w:b/>
          <w:sz w:val="24"/>
          <w:szCs w:val="24"/>
        </w:rPr>
      </w:pPr>
    </w:p>
    <w:p w14:paraId="3127E3C5" w14:textId="77777777" w:rsidR="00EC56DA" w:rsidRPr="006C4BD2" w:rsidRDefault="00EC56DA" w:rsidP="00CD312B">
      <w:pPr>
        <w:pStyle w:val="NoSpacing"/>
        <w:rPr>
          <w:rFonts w:ascii="Arial" w:hAnsi="Arial" w:cs="Arial"/>
          <w:b/>
          <w:sz w:val="24"/>
          <w:szCs w:val="24"/>
        </w:rPr>
      </w:pPr>
    </w:p>
    <w:p w14:paraId="45047775" w14:textId="6EF45E78" w:rsidR="00651890" w:rsidRPr="006C4BD2" w:rsidRDefault="006C4BD2" w:rsidP="00CD312B">
      <w:pPr>
        <w:pStyle w:val="NoSpacing"/>
        <w:rPr>
          <w:rFonts w:ascii="Arial" w:hAnsi="Arial" w:cs="Arial"/>
          <w:b/>
          <w:sz w:val="24"/>
          <w:szCs w:val="24"/>
        </w:rPr>
      </w:pPr>
      <w:r w:rsidRPr="006C4BD2">
        <w:rPr>
          <w:rFonts w:ascii="Arial" w:hAnsi="Arial" w:cs="Arial"/>
          <w:b/>
          <w:sz w:val="24"/>
          <w:szCs w:val="24"/>
        </w:rPr>
        <w:t>Features of the Nobi Nutrition High Absorption Mag</w:t>
      </w:r>
      <w:r w:rsidRPr="006C4BD2">
        <w:rPr>
          <w:rFonts w:ascii="Arial" w:hAnsi="Arial" w:cs="Arial"/>
          <w:b/>
          <w:sz w:val="24"/>
          <w:szCs w:val="24"/>
        </w:rPr>
        <w:t>nesium Complex</w:t>
      </w:r>
    </w:p>
    <w:p w14:paraId="2FD91044" w14:textId="77777777" w:rsidR="00EC56DA" w:rsidRPr="006C4BD2" w:rsidRDefault="00EC56DA" w:rsidP="00CD312B">
      <w:pPr>
        <w:pStyle w:val="NoSpacing"/>
        <w:rPr>
          <w:rFonts w:ascii="Arial" w:hAnsi="Arial" w:cs="Arial"/>
          <w:b/>
          <w:sz w:val="24"/>
          <w:szCs w:val="24"/>
        </w:rPr>
      </w:pPr>
    </w:p>
    <w:p w14:paraId="45047776" w14:textId="6259D9A0" w:rsidR="00651890" w:rsidRPr="006C4BD2" w:rsidRDefault="006C4BD2" w:rsidP="00CD312B">
      <w:pPr>
        <w:pStyle w:val="NoSpacing"/>
        <w:rPr>
          <w:rFonts w:ascii="Arial" w:hAnsi="Arial" w:cs="Arial"/>
          <w:sz w:val="24"/>
          <w:szCs w:val="24"/>
        </w:rPr>
      </w:pPr>
      <w:r w:rsidRPr="006C4BD2">
        <w:rPr>
          <w:rFonts w:ascii="Arial" w:hAnsi="Arial" w:cs="Arial"/>
          <w:sz w:val="24"/>
          <w:szCs w:val="24"/>
        </w:rPr>
        <w:t>This supplement is made from 500 mg of pure bioavailable magnesium. This magnesium powder is carefully placed inside of a vegetarian friendly capsule that has been designed to avoid the inclusion of any preservatives. Magnesium is a nutrient</w:t>
      </w:r>
      <w:r w:rsidRPr="006C4BD2">
        <w:rPr>
          <w:rFonts w:ascii="Arial" w:hAnsi="Arial" w:cs="Arial"/>
          <w:sz w:val="24"/>
          <w:szCs w:val="24"/>
        </w:rPr>
        <w:t xml:space="preserve"> that is needed to form the strong bonds that make up harder parts of the body like bones, and it is needed for the process that facilitates muscular control. </w:t>
      </w:r>
    </w:p>
    <w:p w14:paraId="2BFEBFE5" w14:textId="77777777" w:rsidR="00EC56DA" w:rsidRPr="006C4BD2" w:rsidRDefault="00EC56DA" w:rsidP="00CD312B">
      <w:pPr>
        <w:pStyle w:val="NoSpacing"/>
        <w:rPr>
          <w:rFonts w:ascii="Arial" w:hAnsi="Arial" w:cs="Arial"/>
          <w:sz w:val="24"/>
          <w:szCs w:val="24"/>
        </w:rPr>
      </w:pPr>
    </w:p>
    <w:p w14:paraId="45047777" w14:textId="671475D4" w:rsidR="00651890" w:rsidRPr="006C4BD2" w:rsidRDefault="006C4BD2" w:rsidP="00CD312B">
      <w:pPr>
        <w:pStyle w:val="NoSpacing"/>
        <w:rPr>
          <w:rFonts w:ascii="Arial" w:hAnsi="Arial" w:cs="Arial"/>
          <w:sz w:val="24"/>
          <w:szCs w:val="24"/>
        </w:rPr>
      </w:pPr>
      <w:r w:rsidRPr="006C4BD2">
        <w:rPr>
          <w:rFonts w:ascii="Arial" w:hAnsi="Arial" w:cs="Arial"/>
          <w:sz w:val="24"/>
          <w:szCs w:val="24"/>
        </w:rPr>
        <w:t xml:space="preserve">Before you look at a piece of information, </w:t>
      </w:r>
      <w:proofErr w:type="gramStart"/>
      <w:r w:rsidRPr="006C4BD2">
        <w:rPr>
          <w:rFonts w:ascii="Arial" w:hAnsi="Arial" w:cs="Arial"/>
          <w:sz w:val="24"/>
          <w:szCs w:val="24"/>
        </w:rPr>
        <w:t>it’s</w:t>
      </w:r>
      <w:proofErr w:type="gramEnd"/>
      <w:r w:rsidRPr="006C4BD2">
        <w:rPr>
          <w:rFonts w:ascii="Arial" w:hAnsi="Arial" w:cs="Arial"/>
          <w:sz w:val="24"/>
          <w:szCs w:val="24"/>
        </w:rPr>
        <w:t xml:space="preserve"> easy to forget that the nutrient that you eat ca</w:t>
      </w:r>
      <w:r w:rsidRPr="006C4BD2">
        <w:rPr>
          <w:rFonts w:ascii="Arial" w:hAnsi="Arial" w:cs="Arial"/>
          <w:sz w:val="24"/>
          <w:szCs w:val="24"/>
        </w:rPr>
        <w:t xml:space="preserve">n play multiple roles in different processes all over the body. Magnesium is also a part of the complex system that regulates blood </w:t>
      </w:r>
      <w:proofErr w:type="gramStart"/>
      <w:r w:rsidRPr="006C4BD2">
        <w:rPr>
          <w:rFonts w:ascii="Arial" w:hAnsi="Arial" w:cs="Arial"/>
          <w:sz w:val="24"/>
          <w:szCs w:val="24"/>
        </w:rPr>
        <w:t>sugar,  how</w:t>
      </w:r>
      <w:proofErr w:type="gramEnd"/>
      <w:r w:rsidRPr="006C4BD2">
        <w:rPr>
          <w:rFonts w:ascii="Arial" w:hAnsi="Arial" w:cs="Arial"/>
          <w:sz w:val="24"/>
          <w:szCs w:val="24"/>
        </w:rPr>
        <w:t>, as well as when your food is digested. It supports healthy arterial tissues and helps them to maintain a health</w:t>
      </w:r>
      <w:r w:rsidRPr="006C4BD2">
        <w:rPr>
          <w:rFonts w:ascii="Arial" w:hAnsi="Arial" w:cs="Arial"/>
          <w:sz w:val="24"/>
          <w:szCs w:val="24"/>
        </w:rPr>
        <w:t xml:space="preserve">y level of elasticity. Without the flexible movement of your circulatory system, injuries that would normally be routine, </w:t>
      </w:r>
      <w:proofErr w:type="gramStart"/>
      <w:r w:rsidRPr="006C4BD2">
        <w:rPr>
          <w:rFonts w:ascii="Arial" w:hAnsi="Arial" w:cs="Arial"/>
          <w:sz w:val="24"/>
          <w:szCs w:val="24"/>
        </w:rPr>
        <w:t>15 minute</w:t>
      </w:r>
      <w:proofErr w:type="gramEnd"/>
      <w:r w:rsidRPr="006C4BD2">
        <w:rPr>
          <w:rFonts w:ascii="Arial" w:hAnsi="Arial" w:cs="Arial"/>
          <w:sz w:val="24"/>
          <w:szCs w:val="24"/>
        </w:rPr>
        <w:t xml:space="preserve"> procedures can become life threatening due to complications from a lack of tissue integrity. </w:t>
      </w:r>
    </w:p>
    <w:p w14:paraId="16F9245A" w14:textId="77777777" w:rsidR="00EC56DA" w:rsidRPr="006C4BD2" w:rsidRDefault="00EC56DA" w:rsidP="00CD312B">
      <w:pPr>
        <w:pStyle w:val="NoSpacing"/>
        <w:rPr>
          <w:rFonts w:ascii="Arial" w:hAnsi="Arial" w:cs="Arial"/>
          <w:sz w:val="24"/>
          <w:szCs w:val="24"/>
        </w:rPr>
      </w:pPr>
    </w:p>
    <w:p w14:paraId="45047778" w14:textId="77777777" w:rsidR="00651890" w:rsidRPr="006C4BD2" w:rsidRDefault="006C4BD2" w:rsidP="00CD312B">
      <w:pPr>
        <w:pStyle w:val="NoSpacing"/>
        <w:rPr>
          <w:rFonts w:ascii="Arial" w:hAnsi="Arial" w:cs="Arial"/>
          <w:sz w:val="24"/>
          <w:szCs w:val="24"/>
        </w:rPr>
      </w:pPr>
      <w:r w:rsidRPr="006C4BD2">
        <w:rPr>
          <w:rFonts w:ascii="Arial" w:hAnsi="Arial" w:cs="Arial"/>
          <w:sz w:val="24"/>
          <w:szCs w:val="24"/>
        </w:rPr>
        <w:t>Another area that magnesium ca</w:t>
      </w:r>
      <w:r w:rsidRPr="006C4BD2">
        <w:rPr>
          <w:rFonts w:ascii="Arial" w:hAnsi="Arial" w:cs="Arial"/>
          <w:sz w:val="24"/>
          <w:szCs w:val="24"/>
        </w:rPr>
        <w:t>n touch are the relaxation responses that are produced after specific activities and moods. This is important because rest is essential for your body to have the ability to repair itself and recharge for future use. Just be sure to speak to a doctor before</w:t>
      </w:r>
      <w:r w:rsidRPr="006C4BD2">
        <w:rPr>
          <w:rFonts w:ascii="Arial" w:hAnsi="Arial" w:cs="Arial"/>
          <w:sz w:val="24"/>
          <w:szCs w:val="24"/>
        </w:rPr>
        <w:t xml:space="preserve"> you decide to utilize it. </w:t>
      </w:r>
    </w:p>
    <w:p w14:paraId="45047779" w14:textId="3551BF1F" w:rsidR="00651890" w:rsidRPr="006C4BD2" w:rsidRDefault="00651890" w:rsidP="00CD312B">
      <w:pPr>
        <w:pStyle w:val="NoSpacing"/>
        <w:rPr>
          <w:rFonts w:ascii="Arial" w:hAnsi="Arial" w:cs="Arial"/>
          <w:sz w:val="24"/>
          <w:szCs w:val="24"/>
        </w:rPr>
      </w:pPr>
    </w:p>
    <w:p w14:paraId="1C1DC781" w14:textId="77777777" w:rsidR="00EC56DA" w:rsidRPr="006C4BD2" w:rsidRDefault="00EC56DA" w:rsidP="00CD312B">
      <w:pPr>
        <w:pStyle w:val="NoSpacing"/>
        <w:rPr>
          <w:rFonts w:ascii="Arial" w:hAnsi="Arial" w:cs="Arial"/>
          <w:sz w:val="24"/>
          <w:szCs w:val="24"/>
        </w:rPr>
      </w:pPr>
    </w:p>
    <w:p w14:paraId="4504777A" w14:textId="3D7B5F07" w:rsidR="00651890" w:rsidRPr="006C4BD2" w:rsidRDefault="006C4BD2" w:rsidP="00CD312B">
      <w:pPr>
        <w:pStyle w:val="NoSpacing"/>
        <w:rPr>
          <w:rFonts w:ascii="Arial" w:hAnsi="Arial" w:cs="Arial"/>
          <w:b/>
          <w:sz w:val="24"/>
          <w:szCs w:val="24"/>
        </w:rPr>
      </w:pPr>
      <w:r w:rsidRPr="006C4BD2">
        <w:rPr>
          <w:rFonts w:ascii="Arial" w:hAnsi="Arial" w:cs="Arial"/>
          <w:b/>
          <w:sz w:val="24"/>
          <w:szCs w:val="24"/>
        </w:rPr>
        <w:t>Ways to Use it</w:t>
      </w:r>
    </w:p>
    <w:p w14:paraId="40F96E1A" w14:textId="77777777" w:rsidR="00EC56DA" w:rsidRPr="006C4BD2" w:rsidRDefault="00EC56DA" w:rsidP="00CD312B">
      <w:pPr>
        <w:pStyle w:val="NoSpacing"/>
        <w:rPr>
          <w:rFonts w:ascii="Arial" w:hAnsi="Arial" w:cs="Arial"/>
          <w:b/>
          <w:sz w:val="24"/>
          <w:szCs w:val="24"/>
        </w:rPr>
      </w:pPr>
    </w:p>
    <w:p w14:paraId="4504777B" w14:textId="77777777" w:rsidR="00651890" w:rsidRPr="006C4BD2" w:rsidRDefault="006C4BD2" w:rsidP="00CD312B">
      <w:pPr>
        <w:pStyle w:val="NoSpacing"/>
        <w:rPr>
          <w:rFonts w:ascii="Arial" w:hAnsi="Arial" w:cs="Arial"/>
          <w:sz w:val="24"/>
          <w:szCs w:val="24"/>
        </w:rPr>
      </w:pPr>
      <w:r w:rsidRPr="006C4BD2">
        <w:rPr>
          <w:rFonts w:ascii="Arial" w:hAnsi="Arial" w:cs="Arial"/>
          <w:sz w:val="24"/>
          <w:szCs w:val="24"/>
        </w:rPr>
        <w:t>Magnesium has many documented uses that have been observed by researchers. The main reason why magnesium can support restful sleep and relaxation responses, is because it contains chemicals that make it antispasm</w:t>
      </w:r>
      <w:r w:rsidRPr="006C4BD2">
        <w:rPr>
          <w:rFonts w:ascii="Arial" w:hAnsi="Arial" w:cs="Arial"/>
          <w:sz w:val="24"/>
          <w:szCs w:val="24"/>
        </w:rPr>
        <w:t xml:space="preserve">odic. This is </w:t>
      </w:r>
      <w:proofErr w:type="gramStart"/>
      <w:r w:rsidRPr="006C4BD2">
        <w:rPr>
          <w:rFonts w:ascii="Arial" w:hAnsi="Arial" w:cs="Arial"/>
          <w:sz w:val="24"/>
          <w:szCs w:val="24"/>
        </w:rPr>
        <w:t>very important</w:t>
      </w:r>
      <w:proofErr w:type="gramEnd"/>
      <w:r w:rsidRPr="006C4BD2">
        <w:rPr>
          <w:rFonts w:ascii="Arial" w:hAnsi="Arial" w:cs="Arial"/>
          <w:sz w:val="24"/>
          <w:szCs w:val="24"/>
        </w:rPr>
        <w:t xml:space="preserve"> because sudden violent muscle contractions can cause new injuries that are difficult to detect until they’ve already been damaged again. This is heavily common for the small muscle tears that are inherent in the process for bui</w:t>
      </w:r>
      <w:r w:rsidRPr="006C4BD2">
        <w:rPr>
          <w:rFonts w:ascii="Arial" w:hAnsi="Arial" w:cs="Arial"/>
          <w:sz w:val="24"/>
          <w:szCs w:val="24"/>
        </w:rPr>
        <w:t xml:space="preserve">lding muscle. </w:t>
      </w:r>
    </w:p>
    <w:p w14:paraId="4504777C" w14:textId="3C01BE20" w:rsidR="00651890" w:rsidRPr="006C4BD2" w:rsidRDefault="00651890" w:rsidP="00CD312B">
      <w:pPr>
        <w:pStyle w:val="NoSpacing"/>
        <w:rPr>
          <w:rFonts w:ascii="Arial" w:hAnsi="Arial" w:cs="Arial"/>
          <w:sz w:val="24"/>
          <w:szCs w:val="24"/>
        </w:rPr>
      </w:pPr>
    </w:p>
    <w:p w14:paraId="29E7B3EF" w14:textId="77777777" w:rsidR="00EC56DA" w:rsidRPr="006C4BD2" w:rsidRDefault="00EC56DA" w:rsidP="00CD312B">
      <w:pPr>
        <w:pStyle w:val="NoSpacing"/>
        <w:rPr>
          <w:rFonts w:ascii="Arial" w:hAnsi="Arial" w:cs="Arial"/>
          <w:sz w:val="24"/>
          <w:szCs w:val="24"/>
        </w:rPr>
      </w:pPr>
    </w:p>
    <w:p w14:paraId="4504777D" w14:textId="77777777" w:rsidR="00651890" w:rsidRPr="006C4BD2" w:rsidRDefault="006C4BD2" w:rsidP="00CD312B">
      <w:pPr>
        <w:pStyle w:val="NoSpacing"/>
        <w:rPr>
          <w:rFonts w:ascii="Arial" w:hAnsi="Arial" w:cs="Arial"/>
          <w:b/>
          <w:sz w:val="24"/>
          <w:szCs w:val="24"/>
        </w:rPr>
      </w:pPr>
      <w:r w:rsidRPr="006C4BD2">
        <w:rPr>
          <w:rFonts w:ascii="Arial" w:hAnsi="Arial" w:cs="Arial"/>
          <w:b/>
          <w:sz w:val="24"/>
          <w:szCs w:val="24"/>
        </w:rPr>
        <w:lastRenderedPageBreak/>
        <w:t>Why We Love it</w:t>
      </w:r>
    </w:p>
    <w:p w14:paraId="4504777E" w14:textId="77777777" w:rsidR="00651890" w:rsidRPr="006C4BD2" w:rsidRDefault="00651890" w:rsidP="00CD312B">
      <w:pPr>
        <w:pStyle w:val="NoSpacing"/>
        <w:rPr>
          <w:rFonts w:ascii="Arial" w:hAnsi="Arial" w:cs="Arial"/>
          <w:sz w:val="24"/>
          <w:szCs w:val="24"/>
        </w:rPr>
      </w:pPr>
    </w:p>
    <w:p w14:paraId="4504777F" w14:textId="77777777" w:rsidR="00651890" w:rsidRPr="006C4BD2" w:rsidRDefault="006C4BD2" w:rsidP="00CD312B">
      <w:pPr>
        <w:pStyle w:val="NoSpacing"/>
        <w:rPr>
          <w:rFonts w:ascii="Arial" w:hAnsi="Arial" w:cs="Arial"/>
          <w:sz w:val="24"/>
          <w:szCs w:val="24"/>
        </w:rPr>
      </w:pPr>
      <w:r w:rsidRPr="006C4BD2">
        <w:rPr>
          <w:rFonts w:ascii="Arial" w:hAnsi="Arial" w:cs="Arial"/>
          <w:sz w:val="24"/>
          <w:szCs w:val="24"/>
        </w:rPr>
        <w:t xml:space="preserve">Magnesium is an important mineral for everyone. The fact that it can have such a range of influence over so many different systems, is a testament to its importance unto itself. Knowing that the company has strong integrity </w:t>
      </w:r>
      <w:r w:rsidRPr="006C4BD2">
        <w:rPr>
          <w:rFonts w:ascii="Arial" w:hAnsi="Arial" w:cs="Arial"/>
          <w:sz w:val="24"/>
          <w:szCs w:val="24"/>
        </w:rPr>
        <w:t xml:space="preserve">and determination to bring consumers a </w:t>
      </w:r>
      <w:proofErr w:type="gramStart"/>
      <w:r w:rsidRPr="006C4BD2">
        <w:rPr>
          <w:rFonts w:ascii="Arial" w:hAnsi="Arial" w:cs="Arial"/>
          <w:sz w:val="24"/>
          <w:szCs w:val="24"/>
        </w:rPr>
        <w:t>high quality</w:t>
      </w:r>
      <w:proofErr w:type="gramEnd"/>
      <w:r w:rsidRPr="006C4BD2">
        <w:rPr>
          <w:rFonts w:ascii="Arial" w:hAnsi="Arial" w:cs="Arial"/>
          <w:sz w:val="24"/>
          <w:szCs w:val="24"/>
        </w:rPr>
        <w:t xml:space="preserve"> product makes them stand out, but another great thing about Nobi Nutrition is that they offer a 100% money back guarantee. </w:t>
      </w:r>
    </w:p>
    <w:sectPr w:rsidR="00651890" w:rsidRPr="006C4BD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890"/>
    <w:rsid w:val="00125803"/>
    <w:rsid w:val="00651890"/>
    <w:rsid w:val="006C4BD2"/>
    <w:rsid w:val="00CD312B"/>
    <w:rsid w:val="00EC5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4776F"/>
  <w15:docId w15:val="{3AFB13C4-8422-42F1-AAF7-96BDD2C7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spacing w:line="240" w:lineRule="auto"/>
      <w:outlineLvl w:val="3"/>
    </w:pPr>
    <w:rPr>
      <w:rFonts w:ascii="Times New Roman" w:eastAsia="Times New Roman" w:hAnsi="Times New Roman" w:cs="Times New Roman"/>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Spacing">
    <w:name w:val="No Spacing"/>
    <w:uiPriority w:val="1"/>
    <w:qFormat/>
    <w:rsid w:val="00CD31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High-Absorption-Magnesium-Complex-500mg/dp/B07BSP6GDT/ref=sr_1_3_sspa?dchild=1&amp;keywords=magnesium&amp;qid=1587498170&amp;sr=8-3-spons&amp;psc=1&amp;spLa=ZW5jcnlwdGVkUXVhbGlmaWVyPUFGSDk4RElZNEZBMUcmZW5jcnlwdGVkSWQ9QTA5Mzc4NzgxWDhXNzlWUkxQWkdGJmVuY3J5cHRlZEFkSWQ9QTAwNjA4NDMxQk80M1hIVDBEUklLJndpZGdldE5hbWU9c3BfYXRmJmFjdGlvbj1jbGlja1JlZGlyZWN0JmRvTm90TG9nQ2xpY2s9dHJ1Z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508</Words>
  <Characters>2900</Characters>
  <Application>Microsoft Office Word</Application>
  <DocSecurity>0</DocSecurity>
  <Lines>24</Lines>
  <Paragraphs>6</Paragraphs>
  <ScaleCrop>false</ScaleCrop>
  <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2020-05-05T02:46:00Z</dcterms:created>
  <dcterms:modified xsi:type="dcterms:W3CDTF">2020-05-05T03:19:00Z</dcterms:modified>
</cp:coreProperties>
</file>